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31132">
      <w:pPr>
        <w:tabs>
          <w:tab w:val="left" w:pos="5040"/>
        </w:tabs>
        <w:spacing w:before="256" w:line="224" w:lineRule="auto"/>
        <w:ind w:left="1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</w:p>
    <w:p w14:paraId="3A6DA5BC">
      <w:pPr>
        <w:spacing w:before="143" w:line="360" w:lineRule="auto"/>
        <w:ind w:left="3490"/>
        <w:jc w:val="both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试对象</w:t>
      </w:r>
    </w:p>
    <w:p w14:paraId="62FC1362">
      <w:pPr>
        <w:spacing w:before="146" w:line="360" w:lineRule="auto"/>
        <w:ind w:left="2975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3"/>
          <w:sz w:val="33"/>
          <w:szCs w:val="33"/>
        </w:rPr>
        <w:t>(按姓氏笔画为序)</w:t>
      </w:r>
    </w:p>
    <w:p w14:paraId="2184C548"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  <w:t>建设管理部-项目管理岗</w:t>
      </w:r>
      <w:r>
        <w:rPr>
          <w:rFonts w:ascii="黑体" w:hAnsi="黑体" w:eastAsia="黑体" w:cs="黑体"/>
          <w:spacing w:val="14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  <w:t xml:space="preserve">60 </w:t>
      </w:r>
      <w:r>
        <w:rPr>
          <w:rFonts w:ascii="黑体" w:hAnsi="黑体" w:eastAsia="黑体" w:cs="黑体"/>
          <w:spacing w:val="14"/>
          <w:sz w:val="32"/>
          <w:szCs w:val="32"/>
          <w:lang w:eastAsia="zh-CN"/>
        </w:rPr>
        <w:t>人</w:t>
      </w:r>
      <w:r>
        <w:rPr>
          <w:rFonts w:ascii="黑体" w:hAnsi="黑体" w:eastAsia="黑体" w:cs="黑体"/>
          <w:spacing w:val="6"/>
          <w:sz w:val="32"/>
          <w:szCs w:val="32"/>
          <w:lang w:eastAsia="zh-CN"/>
        </w:rPr>
        <w:t xml:space="preserve"> </w:t>
      </w:r>
    </w:p>
    <w:p w14:paraId="3722D265">
      <w:pPr>
        <w:spacing w:line="360" w:lineRule="auto"/>
        <w:rPr>
          <w:rFonts w:ascii="仿宋" w:hAnsi="仿宋" w:eastAsia="仿宋" w:cs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于晨辰、方奕佳、王若茜、王彦钧、王宇帆、邓宇辉、卢京鸿、叶洁琼、叶益恺、刘  琦、朱瑞涵、阮方烨、纪代来、汤荣辉、李文鹏、连钦杰、吴明伟、吴  洋、吴怡静、肖运勇、余日星、</w:t>
      </w:r>
    </w:p>
    <w:p w14:paraId="4E9197A2">
      <w:pPr>
        <w:spacing w:line="360" w:lineRule="auto"/>
        <w:rPr>
          <w:rFonts w:ascii="仿宋" w:hAnsi="仿宋" w:eastAsia="仿宋" w:cs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邹训标、沈  楷、汪彬超、张陈宇、张海霞、陈邦跃、陈锦辉、</w:t>
      </w:r>
    </w:p>
    <w:p w14:paraId="77FB8074">
      <w:pPr>
        <w:spacing w:line="360" w:lineRule="auto"/>
        <w:rPr>
          <w:rFonts w:ascii="仿宋" w:hAnsi="仿宋" w:eastAsia="仿宋" w:cs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陈  洋、陈昱森、陈泽奇、邱鑫泽、邱玉贤、周  航、郑嘉炜、</w:t>
      </w:r>
    </w:p>
    <w:p w14:paraId="0C9728FC">
      <w:pPr>
        <w:spacing w:line="360" w:lineRule="auto"/>
        <w:rPr>
          <w:rFonts w:ascii="仿宋" w:hAnsi="仿宋" w:eastAsia="仿宋" w:cs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郑文茹、林福潮、林沁渝、林树林、林雅彬、林臻忻、林仲勇、</w:t>
      </w:r>
    </w:p>
    <w:p w14:paraId="6ED7FCFB">
      <w:pPr>
        <w:spacing w:line="360" w:lineRule="auto"/>
        <w:rPr>
          <w:rFonts w:ascii="仿宋" w:hAnsi="仿宋" w:eastAsia="仿宋" w:cs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林梓涵、侯淼招、高伟杰、郭亦凡、郭  跃、翁  简、徐曼妮、梁宇斌、黄坤彬、黄  蓉、黄身烨、傅欣悦、谢智东、程嘉梁</w:t>
      </w:r>
    </w:p>
    <w:p w14:paraId="6F2102D1">
      <w:pPr>
        <w:spacing w:line="360" w:lineRule="auto"/>
        <w:rPr>
          <w:rFonts w:ascii="仿宋" w:hAnsi="仿宋" w:eastAsia="仿宋" w:cs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程雨薇、熊  露、檀昊辰、檀银鑫</w:t>
      </w:r>
    </w:p>
    <w:p w14:paraId="61CCEE82">
      <w:pPr>
        <w:spacing w:line="360" w:lineRule="auto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二、战略发展部-项目开发管理岗</w:t>
      </w:r>
      <w:r>
        <w:rPr>
          <w:rFonts w:ascii="黑体" w:hAnsi="黑体" w:eastAsia="黑体" w:cs="黑体"/>
          <w:spacing w:val="14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  <w:t xml:space="preserve">4 </w:t>
      </w:r>
      <w:r>
        <w:rPr>
          <w:rFonts w:ascii="黑体" w:hAnsi="黑体" w:eastAsia="黑体" w:cs="黑体"/>
          <w:spacing w:val="14"/>
          <w:sz w:val="32"/>
          <w:szCs w:val="32"/>
          <w:lang w:eastAsia="zh-CN"/>
        </w:rPr>
        <w:t>人</w:t>
      </w:r>
    </w:p>
    <w:p w14:paraId="6D5DF817">
      <w:pPr>
        <w:spacing w:line="360" w:lineRule="auto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余丽琼、陈予悦、唐  祺、黄道清</w:t>
      </w:r>
    </w:p>
    <w:p w14:paraId="78531E23">
      <w:pPr>
        <w:spacing w:line="360" w:lineRule="auto"/>
        <w:rPr>
          <w:rFonts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三、新能源部-新能源经营管理岗</w:t>
      </w:r>
      <w:r>
        <w:rPr>
          <w:rFonts w:ascii="黑体" w:hAnsi="黑体" w:eastAsia="黑体" w:cs="黑体"/>
          <w:spacing w:val="14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  <w:t xml:space="preserve">24 </w:t>
      </w:r>
      <w:r>
        <w:rPr>
          <w:rFonts w:ascii="黑体" w:hAnsi="黑体" w:eastAsia="黑体" w:cs="黑体"/>
          <w:spacing w:val="14"/>
          <w:sz w:val="32"/>
          <w:szCs w:val="32"/>
          <w:lang w:eastAsia="zh-CN"/>
        </w:rPr>
        <w:t>人</w:t>
      </w:r>
      <w:r>
        <w:rPr>
          <w:rFonts w:ascii="黑体" w:hAnsi="黑体" w:eastAsia="黑体" w:cs="黑体"/>
          <w:spacing w:val="6"/>
          <w:sz w:val="32"/>
          <w:szCs w:val="32"/>
          <w:lang w:eastAsia="zh-CN"/>
        </w:rPr>
        <w:t xml:space="preserve"> </w:t>
      </w:r>
    </w:p>
    <w:p w14:paraId="4046BBFF">
      <w:pPr>
        <w:spacing w:line="360" w:lineRule="auto"/>
        <w:rPr>
          <w:rFonts w:ascii="仿宋" w:hAnsi="仿宋" w:eastAsia="仿宋" w:cs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韦  枚、叶桂林、刘渝垚、许国卿、许一航、李鑫莲、何素娜、张凯凯、张  鑫、张  毅、张哲烨、陈  寰、陈  健、陈  垦、林名胜、林  涛、郑春盛、郑华钦、郑沁梁、郑兴垦、胡捷耀、项水明、黄振达、蔡彬源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0668BF-D66C-4930-BB0F-4D82AA6519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32C9C13-A66A-4E10-8392-876765C9B3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6C93F3-9C3A-435B-AB31-D0F15C08FA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BC7194-FC5C-49B9-AA29-5CF83808F5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6D387"/>
    <w:multiLevelType w:val="singleLevel"/>
    <w:tmpl w:val="1066D3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0.193.80.135/weaver/weaver.file.FileDownloadForNews?uuid=6b9f5c57-d5f6-44ed-aa42-f511ce7dd89e&amp;fileid=1726438&amp;type=document&amp;isofficeview=0&amp;requestid=1622134&amp;authStr=dmlld0NoYWluPTE2MjIxMzR8bWFpbmlkPTE2MjIxMzR8&amp;authSignatureStr=d85da12125ce22c9aabf24db99d3b54b&amp;f_weaver_belongto_userid=1733&amp;isrequest=1&amp;download=1&amp;f_weaver_belongto_usertype=0"/>
  </w:docVars>
  <w:rsids>
    <w:rsidRoot w:val="27784416"/>
    <w:rsid w:val="005B442F"/>
    <w:rsid w:val="00E53CAC"/>
    <w:rsid w:val="00EA52BA"/>
    <w:rsid w:val="133A7A23"/>
    <w:rsid w:val="182D4F47"/>
    <w:rsid w:val="1DE66917"/>
    <w:rsid w:val="1F2B5001"/>
    <w:rsid w:val="27784416"/>
    <w:rsid w:val="51297E18"/>
    <w:rsid w:val="6CB32CE3"/>
    <w:rsid w:val="766E39D9"/>
    <w:rsid w:val="79E4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396</Words>
  <Characters>398</Characters>
  <Lines>3</Lines>
  <Paragraphs>1</Paragraphs>
  <TotalTime>0</TotalTime>
  <ScaleCrop>false</ScaleCrop>
  <LinksUpToDate>false</LinksUpToDate>
  <CharactersWithSpaces>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2026-05-18T08:45:00Z</dcterms:created>
  <dc:creator>泥鳅懒洋洋</dc:creator>
  <cp:lastModifiedBy>林晴</cp:lastModifiedBy>
  <dcterms:modified xsi:type="dcterms:W3CDTF">2026-05-20T08:03:22Z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161BB858BBFC45E7BAE9CE4A0B149741_13</vt:lpwstr>
  </property>
  <property fmtid="{D5CDD505-2E9C-101B-9397-08002B2CF9AE}" pid="4" name="KSOTemplateDocerSaveRecord">
    <vt:lpwstr>eyJoZGlkIjoiYzA4ODBiMjViNWE5OGZlMTc0NzUzZGUyZTMwNmQ4NzUiLCJ1c2VySWQiOiIxNjc2NTQzMzEzIn0=</vt:lpwstr>
  </property>
</Properties>
</file>